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7C" w:rsidRDefault="0006137C" w:rsidP="0006137C">
      <w:pPr>
        <w:shd w:val="clear" w:color="auto" w:fill="FFFFFF"/>
        <w:spacing w:beforeAutospacing="1" w:afterAutospacing="1"/>
        <w:jc w:val="center"/>
        <w:rPr>
          <w:b/>
          <w:color w:val="000000"/>
          <w:sz w:val="32"/>
          <w:szCs w:val="32"/>
        </w:rPr>
      </w:pPr>
      <w:r w:rsidRPr="0010011E">
        <w:rPr>
          <w:b/>
          <w:color w:val="000000"/>
          <w:sz w:val="32"/>
          <w:szCs w:val="32"/>
        </w:rPr>
        <w:t>Đề cương ôn tập học kỳ II</w:t>
      </w:r>
    </w:p>
    <w:p w:rsidR="0006137C" w:rsidRPr="0010011E" w:rsidRDefault="0006137C" w:rsidP="0006137C">
      <w:pPr>
        <w:shd w:val="clear" w:color="auto" w:fill="FFFFFF"/>
        <w:spacing w:beforeAutospacing="1" w:afterAutospacing="1"/>
        <w:jc w:val="center"/>
        <w:rPr>
          <w:i/>
          <w:color w:val="000000"/>
          <w:sz w:val="28"/>
          <w:szCs w:val="28"/>
          <w:u w:val="single"/>
        </w:rPr>
      </w:pPr>
      <w:r w:rsidRPr="0010011E">
        <w:rPr>
          <w:i/>
          <w:color w:val="000000"/>
          <w:sz w:val="28"/>
          <w:szCs w:val="28"/>
          <w:u w:val="single"/>
        </w:rPr>
        <w:t>(Ngữ văn 11)</w:t>
      </w:r>
    </w:p>
    <w:p w:rsidR="00537655" w:rsidRDefault="0006137C" w:rsidP="0006137C">
      <w:pPr>
        <w:shd w:val="clear" w:color="auto" w:fill="FFFFFF"/>
        <w:spacing w:beforeAutospacing="1" w:afterAutospacing="1"/>
        <w:rPr>
          <w:b/>
          <w:color w:val="000000"/>
          <w:sz w:val="28"/>
          <w:szCs w:val="28"/>
          <w:u w:val="single"/>
        </w:rPr>
      </w:pPr>
      <w:r w:rsidRPr="00071DC7">
        <w:rPr>
          <w:b/>
          <w:color w:val="000000"/>
          <w:sz w:val="28"/>
          <w:szCs w:val="28"/>
          <w:u w:val="single"/>
        </w:rPr>
        <w:t>I Đọc hiểu</w:t>
      </w:r>
    </w:p>
    <w:p w:rsidR="00537655" w:rsidRPr="00537655" w:rsidRDefault="00537655" w:rsidP="00537655">
      <w:pPr>
        <w:rPr>
          <w:sz w:val="28"/>
          <w:szCs w:val="28"/>
          <w:lang w:val="pt-BR"/>
        </w:rPr>
      </w:pPr>
      <w:r w:rsidRPr="00537655">
        <w:rPr>
          <w:sz w:val="28"/>
          <w:szCs w:val="28"/>
        </w:rPr>
        <w:t xml:space="preserve">1. Hoàn cảnh sáng tác bài thơ </w:t>
      </w:r>
      <w:proofErr w:type="gramStart"/>
      <w:r w:rsidRPr="00537655">
        <w:rPr>
          <w:i/>
          <w:sz w:val="28"/>
          <w:szCs w:val="28"/>
        </w:rPr>
        <w:t>“ Đây</w:t>
      </w:r>
      <w:proofErr w:type="gramEnd"/>
      <w:r w:rsidRPr="00537655">
        <w:rPr>
          <w:i/>
          <w:sz w:val="28"/>
          <w:szCs w:val="28"/>
        </w:rPr>
        <w:t xml:space="preserve"> thôn Vĩ Dạ”</w:t>
      </w:r>
      <w:r w:rsidRPr="00537655">
        <w:rPr>
          <w:sz w:val="28"/>
          <w:szCs w:val="28"/>
        </w:rPr>
        <w:t xml:space="preserve"> của Hàn Mặc Tử ?  </w:t>
      </w:r>
      <w:r w:rsidRPr="00537655">
        <w:rPr>
          <w:sz w:val="28"/>
          <w:szCs w:val="28"/>
          <w:lang w:val="pt-BR"/>
        </w:rPr>
        <w:t>Vẻ đẹp của mảnh vườn thôn Vĩ trong bài thơ?</w:t>
      </w:r>
    </w:p>
    <w:p w:rsidR="00537655" w:rsidRPr="00537655" w:rsidRDefault="00537655" w:rsidP="00537655">
      <w:pPr>
        <w:tabs>
          <w:tab w:val="left" w:pos="6855"/>
        </w:tabs>
        <w:rPr>
          <w:sz w:val="28"/>
          <w:szCs w:val="28"/>
          <w:lang w:val="pt-BR"/>
        </w:rPr>
      </w:pPr>
      <w:r w:rsidRPr="00537655">
        <w:rPr>
          <w:sz w:val="28"/>
          <w:szCs w:val="28"/>
          <w:lang w:val="pt-BR"/>
        </w:rPr>
        <w:t xml:space="preserve">2. Nhận xét về tứ thơ của bài thơ </w:t>
      </w:r>
      <w:r w:rsidRPr="00537655">
        <w:rPr>
          <w:i/>
          <w:sz w:val="28"/>
          <w:szCs w:val="28"/>
          <w:lang w:val="pt-BR"/>
        </w:rPr>
        <w:t>Đây thôn Vĩ Dạ</w:t>
      </w:r>
      <w:r w:rsidRPr="00537655">
        <w:rPr>
          <w:sz w:val="28"/>
          <w:szCs w:val="28"/>
          <w:lang w:val="pt-BR"/>
        </w:rPr>
        <w:t xml:space="preserve"> của Hàn Mặc Tử.</w:t>
      </w:r>
      <w:r w:rsidRPr="00537655">
        <w:rPr>
          <w:sz w:val="28"/>
          <w:szCs w:val="28"/>
          <w:lang w:val="pt-BR"/>
        </w:rPr>
        <w:tab/>
      </w:r>
    </w:p>
    <w:p w:rsidR="00D357CF" w:rsidRPr="00537655" w:rsidRDefault="00537655" w:rsidP="00537655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537655">
        <w:rPr>
          <w:b/>
          <w:color w:val="000000"/>
          <w:sz w:val="28"/>
          <w:szCs w:val="28"/>
        </w:rPr>
        <w:t>3.</w:t>
      </w:r>
      <w:r w:rsidR="00A82FA2" w:rsidRPr="00537655">
        <w:rPr>
          <w:color w:val="000000"/>
          <w:sz w:val="28"/>
          <w:szCs w:val="28"/>
        </w:rPr>
        <w:t>Bài</w:t>
      </w:r>
      <w:proofErr w:type="gramEnd"/>
      <w:r w:rsidR="00A82FA2" w:rsidRPr="00537655">
        <w:rPr>
          <w:color w:val="000000"/>
          <w:sz w:val="28"/>
          <w:szCs w:val="28"/>
        </w:rPr>
        <w:t xml:space="preserve"> thơ “Tôi yêu em”không xây dựng những hình ảnh thơ mĩ lệ,độc đáo cũng không sử dụng </w:t>
      </w:r>
      <w:r w:rsidR="002D3965" w:rsidRPr="00537655">
        <w:rPr>
          <w:color w:val="000000"/>
          <w:sz w:val="28"/>
          <w:szCs w:val="28"/>
        </w:rPr>
        <w:t>các biện pháp</w:t>
      </w:r>
      <w:r w:rsidR="00A82FA2" w:rsidRPr="00537655">
        <w:rPr>
          <w:color w:val="000000"/>
          <w:sz w:val="28"/>
          <w:szCs w:val="28"/>
        </w:rPr>
        <w:t xml:space="preserve"> tu từ.Vậy theo em cái hay, cái đẹp, sức hấp dẫn của bài thơ là ở đâu?</w:t>
      </w:r>
    </w:p>
    <w:p w:rsidR="00A82FA2" w:rsidRPr="00537655" w:rsidRDefault="00537655" w:rsidP="00537655">
      <w:pPr>
        <w:shd w:val="clear" w:color="auto" w:fill="FFFFFF"/>
        <w:rPr>
          <w:color w:val="000000"/>
          <w:sz w:val="28"/>
          <w:szCs w:val="28"/>
        </w:rPr>
      </w:pPr>
      <w:r w:rsidRPr="00537655">
        <w:rPr>
          <w:b/>
          <w:color w:val="000000"/>
          <w:sz w:val="28"/>
          <w:szCs w:val="28"/>
        </w:rPr>
        <w:t>4.</w:t>
      </w:r>
      <w:r w:rsidR="0006137C" w:rsidRPr="00537655">
        <w:rPr>
          <w:color w:val="000000"/>
          <w:sz w:val="28"/>
          <w:szCs w:val="28"/>
        </w:rPr>
        <w:t xml:space="preserve"> Hãy nêu những nét đặc điểm về nghệ thuật trong tác phẩm “Người trong bao” – Sêkhop</w:t>
      </w:r>
    </w:p>
    <w:p w:rsidR="00D357CF" w:rsidRPr="00537655" w:rsidRDefault="00537655" w:rsidP="00537655">
      <w:pPr>
        <w:shd w:val="clear" w:color="auto" w:fill="FFFFFF"/>
        <w:rPr>
          <w:color w:val="000000"/>
          <w:sz w:val="28"/>
          <w:szCs w:val="28"/>
        </w:rPr>
      </w:pPr>
      <w:r w:rsidRPr="00537655">
        <w:rPr>
          <w:b/>
          <w:color w:val="000000"/>
          <w:sz w:val="28"/>
          <w:szCs w:val="28"/>
        </w:rPr>
        <w:t>5.</w:t>
      </w:r>
      <w:r w:rsidR="00A82FA2" w:rsidRPr="00537655">
        <w:rPr>
          <w:color w:val="000000"/>
          <w:sz w:val="28"/>
          <w:szCs w:val="28"/>
        </w:rPr>
        <w:t xml:space="preserve">Nêu ý nghĩa tư tưởng – nghệ thuật của biểu tượng “cái bao”, từ đó khái quát chr đề tư tưởng của truyện ngắn </w:t>
      </w:r>
      <w:r w:rsidR="00A82FA2" w:rsidRPr="00537655">
        <w:rPr>
          <w:i/>
          <w:color w:val="000000"/>
          <w:sz w:val="28"/>
          <w:szCs w:val="28"/>
        </w:rPr>
        <w:t>Người trong bao</w:t>
      </w:r>
      <w:r w:rsidR="00A82FA2" w:rsidRPr="00537655">
        <w:rPr>
          <w:color w:val="000000"/>
          <w:sz w:val="28"/>
          <w:szCs w:val="28"/>
        </w:rPr>
        <w:t>?</w:t>
      </w:r>
    </w:p>
    <w:p w:rsidR="00A43554" w:rsidRPr="00537655" w:rsidRDefault="00537655" w:rsidP="00537655">
      <w:pPr>
        <w:shd w:val="clear" w:color="auto" w:fill="FFFFFF"/>
        <w:rPr>
          <w:color w:val="000000"/>
          <w:sz w:val="28"/>
          <w:szCs w:val="28"/>
        </w:rPr>
      </w:pPr>
      <w:r w:rsidRPr="00537655">
        <w:rPr>
          <w:b/>
          <w:color w:val="000000"/>
          <w:sz w:val="28"/>
          <w:szCs w:val="28"/>
        </w:rPr>
        <w:t>6.</w:t>
      </w:r>
      <w:r w:rsidR="0006137C" w:rsidRPr="00537655">
        <w:rPr>
          <w:color w:val="000000"/>
          <w:sz w:val="28"/>
          <w:szCs w:val="28"/>
        </w:rPr>
        <w:t xml:space="preserve"> </w:t>
      </w:r>
      <w:r w:rsidR="00D357CF" w:rsidRPr="00537655">
        <w:rPr>
          <w:color w:val="000000"/>
          <w:sz w:val="28"/>
          <w:szCs w:val="28"/>
        </w:rPr>
        <w:t>N</w:t>
      </w:r>
      <w:r w:rsidR="00D537C9" w:rsidRPr="00537655">
        <w:rPr>
          <w:color w:val="000000"/>
          <w:sz w:val="28"/>
          <w:szCs w:val="28"/>
        </w:rPr>
        <w:t xml:space="preserve">êu ý nghĩa hình tượng Gia ve và Giăng Van giăng trong đoạn trích </w:t>
      </w:r>
      <w:r w:rsidR="00D537C9" w:rsidRPr="00537655">
        <w:rPr>
          <w:i/>
          <w:color w:val="000000"/>
          <w:sz w:val="28"/>
          <w:szCs w:val="28"/>
        </w:rPr>
        <w:t>“Người cầm quyên khôi phục uy quyền</w:t>
      </w:r>
      <w:r w:rsidR="00D537C9" w:rsidRPr="00537655">
        <w:rPr>
          <w:color w:val="000000"/>
          <w:sz w:val="28"/>
          <w:szCs w:val="28"/>
        </w:rPr>
        <w:t>”</w:t>
      </w:r>
      <w:r w:rsidR="00025A9A" w:rsidRPr="00537655">
        <w:rPr>
          <w:color w:val="000000"/>
          <w:sz w:val="28"/>
          <w:szCs w:val="28"/>
        </w:rPr>
        <w:t xml:space="preserve"> </w:t>
      </w:r>
    </w:p>
    <w:p w:rsidR="0006137C" w:rsidRDefault="0006137C" w:rsidP="0006137C">
      <w:pPr>
        <w:shd w:val="clear" w:color="auto" w:fill="FFFFFF"/>
        <w:spacing w:beforeAutospacing="1" w:afterAutospacing="1"/>
        <w:rPr>
          <w:b/>
          <w:color w:val="000000"/>
        </w:rPr>
      </w:pPr>
      <w:r>
        <w:rPr>
          <w:b/>
          <w:color w:val="000000"/>
          <w:sz w:val="28"/>
          <w:szCs w:val="28"/>
          <w:u w:val="single"/>
        </w:rPr>
        <w:t>I</w:t>
      </w:r>
      <w:r w:rsidR="00A43554">
        <w:rPr>
          <w:b/>
          <w:color w:val="000000"/>
          <w:sz w:val="28"/>
          <w:szCs w:val="28"/>
          <w:u w:val="single"/>
        </w:rPr>
        <w:t>I.</w:t>
      </w:r>
      <w:r w:rsidRPr="00071DC7">
        <w:rPr>
          <w:b/>
          <w:color w:val="000000"/>
          <w:sz w:val="28"/>
          <w:szCs w:val="28"/>
          <w:u w:val="single"/>
        </w:rPr>
        <w:t>Làm văn:</w:t>
      </w:r>
    </w:p>
    <w:p w:rsidR="0006137C" w:rsidRDefault="0006137C" w:rsidP="00537655">
      <w:pPr>
        <w:shd w:val="clear" w:color="auto" w:fill="FFFFFF"/>
        <w:ind w:lef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071DC7">
        <w:rPr>
          <w:b/>
          <w:color w:val="000000"/>
          <w:sz w:val="28"/>
          <w:szCs w:val="28"/>
          <w:u w:val="single"/>
        </w:rPr>
        <w:t>Đề 1</w:t>
      </w:r>
      <w:r>
        <w:rPr>
          <w:color w:val="000000"/>
          <w:sz w:val="28"/>
          <w:szCs w:val="28"/>
        </w:rPr>
        <w:t xml:space="preserve">: Cảm nhận của em về </w:t>
      </w:r>
      <w:r w:rsidRPr="004A7615">
        <w:rPr>
          <w:color w:val="000000"/>
          <w:sz w:val="28"/>
          <w:szCs w:val="28"/>
        </w:rPr>
        <w:t xml:space="preserve">bài thơ Đây thôn Vĩ </w:t>
      </w:r>
      <w:proofErr w:type="gramStart"/>
      <w:r w:rsidRPr="004A7615">
        <w:rPr>
          <w:color w:val="000000"/>
          <w:sz w:val="28"/>
          <w:szCs w:val="28"/>
        </w:rPr>
        <w:t>Dạ  (</w:t>
      </w:r>
      <w:proofErr w:type="gramEnd"/>
      <w:r w:rsidRPr="004A7615">
        <w:rPr>
          <w:color w:val="000000"/>
          <w:sz w:val="28"/>
          <w:szCs w:val="28"/>
        </w:rPr>
        <w:t xml:space="preserve">Hàn Mặc Tử) </w:t>
      </w:r>
    </w:p>
    <w:p w:rsidR="0006137C" w:rsidRDefault="0006137C" w:rsidP="00537655">
      <w:pPr>
        <w:shd w:val="clear" w:color="auto" w:fill="FFFFFF"/>
        <w:rPr>
          <w:sz w:val="28"/>
          <w:szCs w:val="28"/>
        </w:rPr>
      </w:pPr>
      <w:r w:rsidRPr="0010011E">
        <w:rPr>
          <w:b/>
          <w:sz w:val="28"/>
          <w:szCs w:val="28"/>
          <w:u w:val="single"/>
        </w:rPr>
        <w:t>Đề 2</w:t>
      </w:r>
      <w:r w:rsidRPr="004A7615">
        <w:rPr>
          <w:sz w:val="28"/>
          <w:szCs w:val="28"/>
        </w:rPr>
        <w:t xml:space="preserve">: Phân tích bài thơ </w:t>
      </w:r>
      <w:r w:rsidRPr="004A7615">
        <w:rPr>
          <w:i/>
          <w:sz w:val="28"/>
          <w:szCs w:val="28"/>
        </w:rPr>
        <w:t>Từ ấy</w:t>
      </w:r>
      <w:r w:rsidRPr="004A7615">
        <w:rPr>
          <w:sz w:val="28"/>
          <w:szCs w:val="28"/>
        </w:rPr>
        <w:t xml:space="preserve"> để thấy được sự thay đổi lớn </w:t>
      </w:r>
      <w:proofErr w:type="gramStart"/>
      <w:r w:rsidRPr="004A7615">
        <w:rPr>
          <w:sz w:val="28"/>
          <w:szCs w:val="28"/>
        </w:rPr>
        <w:t>lao ,kì</w:t>
      </w:r>
      <w:proofErr w:type="gramEnd"/>
      <w:r w:rsidRPr="004A7615">
        <w:rPr>
          <w:sz w:val="28"/>
          <w:szCs w:val="28"/>
        </w:rPr>
        <w:t xml:space="preserve"> diệu của nhà thơ Tố Hữu khi bắt gặp lí tưởng cộng sản.</w:t>
      </w:r>
    </w:p>
    <w:p w:rsidR="0006137C" w:rsidRDefault="0006137C" w:rsidP="00537655">
      <w:pPr>
        <w:shd w:val="clear" w:color="auto" w:fill="FFFFFF"/>
        <w:rPr>
          <w:sz w:val="28"/>
          <w:szCs w:val="28"/>
        </w:rPr>
      </w:pPr>
      <w:r w:rsidRPr="0010011E">
        <w:rPr>
          <w:b/>
          <w:sz w:val="28"/>
          <w:szCs w:val="28"/>
          <w:u w:val="single"/>
        </w:rPr>
        <w:t xml:space="preserve">Đề </w:t>
      </w:r>
      <w:proofErr w:type="gramStart"/>
      <w:r w:rsidRPr="0010011E">
        <w:rPr>
          <w:b/>
          <w:sz w:val="28"/>
          <w:szCs w:val="28"/>
          <w:u w:val="single"/>
        </w:rPr>
        <w:t>3</w:t>
      </w:r>
      <w:r w:rsidRPr="004A7615">
        <w:rPr>
          <w:sz w:val="28"/>
          <w:szCs w:val="28"/>
        </w:rPr>
        <w:t xml:space="preserve"> :</w:t>
      </w:r>
      <w:proofErr w:type="gramEnd"/>
      <w:r w:rsidRPr="004A7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Cảm nhận của em về </w:t>
      </w:r>
      <w:r w:rsidRPr="004A7615">
        <w:rPr>
          <w:sz w:val="28"/>
          <w:szCs w:val="28"/>
        </w:rPr>
        <w:t xml:space="preserve"> bài thơ </w:t>
      </w:r>
      <w:r w:rsidRPr="004A7615">
        <w:rPr>
          <w:i/>
          <w:sz w:val="28"/>
          <w:szCs w:val="28"/>
        </w:rPr>
        <w:t>Chiều tối</w:t>
      </w:r>
      <w:r w:rsidRPr="004A7615">
        <w:rPr>
          <w:sz w:val="28"/>
          <w:szCs w:val="28"/>
        </w:rPr>
        <w:t xml:space="preserve"> của Hồ Chí Minh </w:t>
      </w:r>
      <w:r>
        <w:rPr>
          <w:sz w:val="28"/>
          <w:szCs w:val="28"/>
        </w:rPr>
        <w:t>.</w:t>
      </w:r>
    </w:p>
    <w:p w:rsidR="0006137C" w:rsidRDefault="002D3965" w:rsidP="0006137C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:rsidR="0006137C" w:rsidRDefault="002D3965" w:rsidP="002D3965">
      <w:pPr>
        <w:shd w:val="clear" w:color="auto" w:fill="FFFFFF"/>
        <w:tabs>
          <w:tab w:val="left" w:pos="3150"/>
        </w:tabs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6137C" w:rsidRDefault="0006137C" w:rsidP="0006137C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</w:p>
    <w:p w:rsidR="0006137C" w:rsidRDefault="0006137C" w:rsidP="0006137C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</w:p>
    <w:p w:rsidR="0006137C" w:rsidRDefault="0006137C" w:rsidP="0006137C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</w:p>
    <w:p w:rsidR="0006137C" w:rsidRDefault="0006137C" w:rsidP="0006137C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</w:p>
    <w:p w:rsidR="0006137C" w:rsidRDefault="0006137C" w:rsidP="0006137C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</w:p>
    <w:p w:rsidR="0006137C" w:rsidRDefault="0006137C"/>
    <w:sectPr w:rsidR="000613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06137C"/>
    <w:rsid w:val="00025A9A"/>
    <w:rsid w:val="00047268"/>
    <w:rsid w:val="0006137C"/>
    <w:rsid w:val="000911B7"/>
    <w:rsid w:val="002D3965"/>
    <w:rsid w:val="00537655"/>
    <w:rsid w:val="00A43554"/>
    <w:rsid w:val="00A82FA2"/>
    <w:rsid w:val="00D357CF"/>
    <w:rsid w:val="00D537C9"/>
    <w:rsid w:val="00E6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06137C"/>
    <w:pPr>
      <w:spacing w:before="48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ôn tập học kỳ II</vt:lpstr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ôn tập học kỳ II</dc:title>
  <dc:creator>MINH</dc:creator>
  <cp:lastModifiedBy>ThienMinh</cp:lastModifiedBy>
  <cp:revision>2</cp:revision>
  <dcterms:created xsi:type="dcterms:W3CDTF">2015-04-02T14:01:00Z</dcterms:created>
  <dcterms:modified xsi:type="dcterms:W3CDTF">2015-04-02T14:01:00Z</dcterms:modified>
</cp:coreProperties>
</file>